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5F" w:rsidRPr="0014790A" w:rsidRDefault="000949A0">
      <w:pPr>
        <w:rPr>
          <w:b/>
          <w:sz w:val="28"/>
          <w:szCs w:val="28"/>
          <w:lang w:val="en-US"/>
        </w:rPr>
      </w:pPr>
      <w:r w:rsidRPr="0014790A">
        <w:rPr>
          <w:b/>
          <w:sz w:val="28"/>
          <w:szCs w:val="28"/>
          <w:lang w:val="en-US"/>
        </w:rPr>
        <w:t>What can my business apply for through the small business grant scheme?</w:t>
      </w:r>
    </w:p>
    <w:p w:rsidR="000949A0" w:rsidRPr="000949A0" w:rsidRDefault="000949A0">
      <w:pPr>
        <w:rPr>
          <w:lang w:val="en-US"/>
        </w:rPr>
      </w:pPr>
      <w:r w:rsidRPr="000949A0">
        <w:rPr>
          <w:lang w:val="en-US"/>
        </w:rPr>
        <w:t xml:space="preserve">Please see below </w:t>
      </w:r>
      <w:r>
        <w:rPr>
          <w:lang w:val="en-US"/>
        </w:rPr>
        <w:t xml:space="preserve">some guidance </w:t>
      </w:r>
      <w:r w:rsidRPr="000949A0">
        <w:rPr>
          <w:lang w:val="en-US"/>
        </w:rPr>
        <w:t>o</w:t>
      </w:r>
      <w:r>
        <w:rPr>
          <w:lang w:val="en-US"/>
        </w:rPr>
        <w:t>n eligible and ineligible spend</w:t>
      </w:r>
    </w:p>
    <w:p w:rsidR="000949A0" w:rsidRPr="000949A0" w:rsidRDefault="000949A0">
      <w:pPr>
        <w:rPr>
          <w:b/>
          <w:lang w:val="en-US"/>
        </w:rPr>
      </w:pPr>
    </w:p>
    <w:p w:rsidR="000949A0" w:rsidRPr="0014790A" w:rsidRDefault="000949A0" w:rsidP="0094118F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14790A">
        <w:rPr>
          <w:b/>
          <w:sz w:val="28"/>
          <w:szCs w:val="28"/>
          <w:lang w:val="en-US"/>
        </w:rPr>
        <w:t>If you are apply</w:t>
      </w:r>
      <w:r w:rsidR="00B43908" w:rsidRPr="0014790A">
        <w:rPr>
          <w:b/>
          <w:sz w:val="28"/>
          <w:szCs w:val="28"/>
          <w:lang w:val="en-US"/>
        </w:rPr>
        <w:t>ing</w:t>
      </w:r>
      <w:r w:rsidRPr="0014790A">
        <w:rPr>
          <w:b/>
          <w:sz w:val="28"/>
          <w:szCs w:val="28"/>
          <w:lang w:val="en-US"/>
        </w:rPr>
        <w:t xml:space="preserve"> for machinery/equipment</w:t>
      </w:r>
    </w:p>
    <w:p w:rsidR="000949A0" w:rsidRPr="0094118F" w:rsidRDefault="000949A0" w:rsidP="0094118F">
      <w:pPr>
        <w:ind w:firstLine="360"/>
        <w:rPr>
          <w:b/>
          <w:lang w:val="en-US"/>
        </w:rPr>
      </w:pPr>
      <w:r w:rsidRPr="0094118F">
        <w:rPr>
          <w:b/>
          <w:lang w:val="en-US"/>
        </w:rPr>
        <w:t>Eligible spend</w:t>
      </w:r>
    </w:p>
    <w:p w:rsidR="0094118F" w:rsidRPr="0094118F" w:rsidRDefault="000949A0" w:rsidP="009411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Machinery or equipment that helps your business to increase production, produce a new product or deliver a new service </w:t>
      </w:r>
    </w:p>
    <w:p w:rsidR="000949A0" w:rsidRDefault="00B43908" w:rsidP="000949A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</w:t>
      </w:r>
      <w:r w:rsidR="0094118F">
        <w:rPr>
          <w:lang w:val="en-US"/>
        </w:rPr>
        <w:t xml:space="preserve">achinery </w:t>
      </w:r>
      <w:r>
        <w:rPr>
          <w:lang w:val="en-US"/>
        </w:rPr>
        <w:t xml:space="preserve">or equipment </w:t>
      </w:r>
      <w:r w:rsidR="0094118F">
        <w:rPr>
          <w:lang w:val="en-US"/>
        </w:rPr>
        <w:t>that will help to improve efficiency within a business</w:t>
      </w:r>
    </w:p>
    <w:p w:rsidR="00B43908" w:rsidRDefault="00B43908" w:rsidP="00B43908">
      <w:pPr>
        <w:rPr>
          <w:lang w:val="en-US"/>
        </w:rPr>
      </w:pPr>
    </w:p>
    <w:p w:rsidR="00B43908" w:rsidRPr="00B43908" w:rsidRDefault="00B43908" w:rsidP="00B43908">
      <w:pPr>
        <w:rPr>
          <w:b/>
          <w:lang w:val="en-US"/>
        </w:rPr>
      </w:pPr>
      <w:r w:rsidRPr="00B43908">
        <w:rPr>
          <w:b/>
          <w:lang w:val="en-US"/>
        </w:rPr>
        <w:t xml:space="preserve">Example </w:t>
      </w:r>
    </w:p>
    <w:p w:rsidR="00B43908" w:rsidRDefault="00B43908" w:rsidP="00B43908">
      <w:pPr>
        <w:rPr>
          <w:lang w:val="en-US"/>
        </w:rPr>
      </w:pPr>
      <w:r>
        <w:rPr>
          <w:lang w:val="en-US"/>
        </w:rPr>
        <w:t xml:space="preserve">A food producer wanting to automate part of their process to increase production. </w:t>
      </w:r>
    </w:p>
    <w:p w:rsidR="00B43908" w:rsidRPr="00B43908" w:rsidRDefault="00530CE5" w:rsidP="00B43908">
      <w:pPr>
        <w:rPr>
          <w:lang w:val="en-US"/>
        </w:rPr>
      </w:pPr>
      <w:r>
        <w:rPr>
          <w:lang w:val="en-US"/>
        </w:rPr>
        <w:t>A trades</w:t>
      </w:r>
      <w:r w:rsidR="00B43908">
        <w:rPr>
          <w:lang w:val="en-US"/>
        </w:rPr>
        <w:t>person needing a new piece of equipment that will help them increase their range of services.</w:t>
      </w:r>
    </w:p>
    <w:p w:rsidR="0094118F" w:rsidRDefault="0094118F" w:rsidP="0094118F">
      <w:pPr>
        <w:rPr>
          <w:lang w:val="en-US"/>
        </w:rPr>
      </w:pPr>
    </w:p>
    <w:p w:rsidR="000949A0" w:rsidRPr="0094118F" w:rsidRDefault="000949A0" w:rsidP="0094118F">
      <w:pPr>
        <w:ind w:firstLine="360"/>
        <w:rPr>
          <w:b/>
          <w:lang w:val="en-US"/>
        </w:rPr>
      </w:pPr>
      <w:r w:rsidRPr="0094118F">
        <w:rPr>
          <w:b/>
          <w:lang w:val="en-US"/>
        </w:rPr>
        <w:t>Ineligible spend</w:t>
      </w:r>
    </w:p>
    <w:p w:rsidR="000949A0" w:rsidRDefault="000949A0" w:rsidP="000949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Replacement of old machinery or equipment for new where there will not be any added benefits of increased production or new products/services</w:t>
      </w:r>
    </w:p>
    <w:p w:rsidR="000949A0" w:rsidRDefault="000949A0" w:rsidP="000949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purchase or lease of any vehicles</w:t>
      </w:r>
    </w:p>
    <w:p w:rsidR="000949A0" w:rsidRDefault="0094118F" w:rsidP="000949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lease of any equipment or machinery</w:t>
      </w:r>
    </w:p>
    <w:p w:rsidR="0094118F" w:rsidRPr="000949A0" w:rsidRDefault="0094118F" w:rsidP="000949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Second hand equipment or machinery</w:t>
      </w:r>
    </w:p>
    <w:p w:rsidR="000949A0" w:rsidRDefault="000949A0">
      <w:pPr>
        <w:rPr>
          <w:lang w:val="en-US"/>
        </w:rPr>
      </w:pPr>
    </w:p>
    <w:p w:rsidR="000949A0" w:rsidRDefault="000949A0">
      <w:pPr>
        <w:rPr>
          <w:lang w:val="en-US"/>
        </w:rPr>
      </w:pPr>
    </w:p>
    <w:p w:rsidR="000949A0" w:rsidRPr="0014790A" w:rsidRDefault="00B43908" w:rsidP="0094118F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14790A">
        <w:rPr>
          <w:b/>
          <w:sz w:val="28"/>
          <w:szCs w:val="28"/>
          <w:lang w:val="en-US"/>
        </w:rPr>
        <w:t>If you are applying for a</w:t>
      </w:r>
      <w:r w:rsidR="000949A0" w:rsidRPr="0014790A">
        <w:rPr>
          <w:b/>
          <w:sz w:val="28"/>
          <w:szCs w:val="28"/>
          <w:lang w:val="en-US"/>
        </w:rPr>
        <w:t>daptations to premises</w:t>
      </w:r>
    </w:p>
    <w:p w:rsidR="000949A0" w:rsidRPr="0094118F" w:rsidRDefault="000949A0" w:rsidP="0094118F">
      <w:pPr>
        <w:ind w:firstLine="360"/>
        <w:rPr>
          <w:b/>
          <w:lang w:val="en-US"/>
        </w:rPr>
      </w:pPr>
      <w:r w:rsidRPr="0094118F">
        <w:rPr>
          <w:b/>
          <w:lang w:val="en-US"/>
        </w:rPr>
        <w:t xml:space="preserve">Eligible </w:t>
      </w:r>
      <w:r w:rsidR="0014790A">
        <w:rPr>
          <w:b/>
          <w:lang w:val="en-US"/>
        </w:rPr>
        <w:t>spend</w:t>
      </w:r>
    </w:p>
    <w:p w:rsidR="0094118F" w:rsidRPr="0014790A" w:rsidRDefault="000949A0" w:rsidP="0014790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Extension, adaptations or improvement </w:t>
      </w:r>
      <w:r w:rsidR="0094118F">
        <w:rPr>
          <w:lang w:val="en-US"/>
        </w:rPr>
        <w:t>to premises</w:t>
      </w:r>
      <w:r w:rsidR="0014790A">
        <w:rPr>
          <w:lang w:val="en-US"/>
        </w:rPr>
        <w:t xml:space="preserve"> which leads to increased staffing, new product or service development or increased efficiency.</w:t>
      </w:r>
    </w:p>
    <w:p w:rsidR="00B43908" w:rsidRDefault="00B43908" w:rsidP="000949A0">
      <w:pPr>
        <w:rPr>
          <w:b/>
          <w:lang w:val="en-US"/>
        </w:rPr>
      </w:pPr>
    </w:p>
    <w:p w:rsidR="000949A0" w:rsidRPr="00B43908" w:rsidRDefault="00B43908" w:rsidP="000949A0">
      <w:pPr>
        <w:rPr>
          <w:b/>
          <w:lang w:val="en-US"/>
        </w:rPr>
      </w:pPr>
      <w:r w:rsidRPr="00B43908">
        <w:rPr>
          <w:b/>
          <w:lang w:val="en-US"/>
        </w:rPr>
        <w:t>Example</w:t>
      </w:r>
    </w:p>
    <w:p w:rsidR="00B43908" w:rsidRDefault="00B43908" w:rsidP="000949A0">
      <w:pPr>
        <w:rPr>
          <w:lang w:val="en-US"/>
        </w:rPr>
      </w:pPr>
      <w:r>
        <w:rPr>
          <w:lang w:val="en-US"/>
        </w:rPr>
        <w:t xml:space="preserve">A </w:t>
      </w:r>
      <w:r w:rsidR="0014790A">
        <w:rPr>
          <w:lang w:val="en-US"/>
        </w:rPr>
        <w:t xml:space="preserve">manufacturing </w:t>
      </w:r>
      <w:r>
        <w:rPr>
          <w:lang w:val="en-US"/>
        </w:rPr>
        <w:t>business creating a new product and needing a ‘clean’ operating area.</w:t>
      </w:r>
    </w:p>
    <w:p w:rsidR="00B43908" w:rsidRDefault="00B43908" w:rsidP="000949A0">
      <w:pPr>
        <w:rPr>
          <w:lang w:val="en-US"/>
        </w:rPr>
      </w:pPr>
      <w:r>
        <w:rPr>
          <w:lang w:val="en-US"/>
        </w:rPr>
        <w:t>A business needing to provide an office area due to increased staffing levels</w:t>
      </w:r>
    </w:p>
    <w:p w:rsidR="00B43908" w:rsidRDefault="00B43908" w:rsidP="000949A0">
      <w:pPr>
        <w:rPr>
          <w:lang w:val="en-US"/>
        </w:rPr>
      </w:pPr>
    </w:p>
    <w:p w:rsidR="0014790A" w:rsidRDefault="0014790A" w:rsidP="0094118F">
      <w:pPr>
        <w:ind w:firstLine="360"/>
        <w:rPr>
          <w:b/>
          <w:lang w:val="en-US"/>
        </w:rPr>
      </w:pPr>
    </w:p>
    <w:p w:rsidR="000949A0" w:rsidRPr="0094118F" w:rsidRDefault="000949A0" w:rsidP="0094118F">
      <w:pPr>
        <w:ind w:firstLine="360"/>
        <w:rPr>
          <w:b/>
          <w:lang w:val="en-US"/>
        </w:rPr>
      </w:pPr>
      <w:r w:rsidRPr="0094118F">
        <w:rPr>
          <w:b/>
          <w:lang w:val="en-US"/>
        </w:rPr>
        <w:t>Ineligible</w:t>
      </w:r>
      <w:r w:rsidR="0014790A">
        <w:rPr>
          <w:b/>
          <w:lang w:val="en-US"/>
        </w:rPr>
        <w:t xml:space="preserve"> spend</w:t>
      </w:r>
    </w:p>
    <w:p w:rsidR="000949A0" w:rsidRDefault="000949A0" w:rsidP="000949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Any structural repairs</w:t>
      </w:r>
    </w:p>
    <w:p w:rsidR="000949A0" w:rsidRDefault="000949A0" w:rsidP="000949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Any works relating to utilities</w:t>
      </w:r>
    </w:p>
    <w:p w:rsidR="000949A0" w:rsidRDefault="000949A0" w:rsidP="000949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Any maintenance works</w:t>
      </w:r>
    </w:p>
    <w:p w:rsidR="0094118F" w:rsidRDefault="0094118F" w:rsidP="000949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Any statutory/regulatory works </w:t>
      </w:r>
    </w:p>
    <w:p w:rsidR="0094118F" w:rsidRDefault="0094118F" w:rsidP="000949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Any works to a premises on a short term lease</w:t>
      </w:r>
    </w:p>
    <w:p w:rsidR="0014790A" w:rsidRPr="000949A0" w:rsidRDefault="0014790A" w:rsidP="000949A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Any purchase, rent, legal or insurance costs in relation to premises</w:t>
      </w:r>
    </w:p>
    <w:p w:rsidR="000949A0" w:rsidRPr="000949A0" w:rsidRDefault="000949A0" w:rsidP="000949A0">
      <w:pPr>
        <w:rPr>
          <w:lang w:val="en-US"/>
        </w:rPr>
      </w:pPr>
    </w:p>
    <w:p w:rsidR="000949A0" w:rsidRDefault="0094118F">
      <w:pPr>
        <w:rPr>
          <w:lang w:val="en-US"/>
        </w:rPr>
      </w:pPr>
      <w:r w:rsidRPr="0094118F">
        <w:rPr>
          <w:b/>
          <w:lang w:val="en-US"/>
        </w:rPr>
        <w:t>NB</w:t>
      </w:r>
      <w:r>
        <w:rPr>
          <w:lang w:val="en-US"/>
        </w:rPr>
        <w:t xml:space="preserve"> Any works may need to be authorized by a landlord, building control officer or planning authority</w:t>
      </w:r>
    </w:p>
    <w:p w:rsidR="000949A0" w:rsidRDefault="000949A0">
      <w:pPr>
        <w:rPr>
          <w:lang w:val="en-US"/>
        </w:rPr>
      </w:pPr>
    </w:p>
    <w:p w:rsidR="0014790A" w:rsidRDefault="0014790A">
      <w:pPr>
        <w:rPr>
          <w:lang w:val="en-US"/>
        </w:rPr>
      </w:pPr>
    </w:p>
    <w:p w:rsidR="000949A0" w:rsidRPr="0014790A" w:rsidRDefault="00B43908" w:rsidP="00B43908">
      <w:pPr>
        <w:pStyle w:val="ListParagraph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14790A">
        <w:rPr>
          <w:b/>
          <w:sz w:val="28"/>
          <w:szCs w:val="28"/>
          <w:lang w:val="en-US"/>
        </w:rPr>
        <w:t>If you are applying for m</w:t>
      </w:r>
      <w:r w:rsidR="000949A0" w:rsidRPr="0014790A">
        <w:rPr>
          <w:b/>
          <w:sz w:val="28"/>
          <w:szCs w:val="28"/>
          <w:lang w:val="en-US"/>
        </w:rPr>
        <w:t xml:space="preserve">arketing </w:t>
      </w:r>
      <w:r w:rsidRPr="0014790A">
        <w:rPr>
          <w:b/>
          <w:sz w:val="28"/>
          <w:szCs w:val="28"/>
          <w:lang w:val="en-US"/>
        </w:rPr>
        <w:t>costs</w:t>
      </w:r>
    </w:p>
    <w:p w:rsidR="000949A0" w:rsidRDefault="000949A0" w:rsidP="0014790A">
      <w:pPr>
        <w:ind w:firstLine="360"/>
        <w:rPr>
          <w:b/>
          <w:lang w:val="en-US"/>
        </w:rPr>
      </w:pPr>
      <w:r>
        <w:rPr>
          <w:b/>
          <w:lang w:val="en-US"/>
        </w:rPr>
        <w:t>Eligible</w:t>
      </w:r>
      <w:r w:rsidR="0014790A">
        <w:rPr>
          <w:b/>
          <w:lang w:val="en-US"/>
        </w:rPr>
        <w:t xml:space="preserve"> spend</w:t>
      </w:r>
    </w:p>
    <w:p w:rsidR="000949A0" w:rsidRDefault="000949A0" w:rsidP="000949A0">
      <w:pPr>
        <w:pStyle w:val="ListParagraph"/>
        <w:numPr>
          <w:ilvl w:val="0"/>
          <w:numId w:val="5"/>
        </w:numPr>
        <w:rPr>
          <w:lang w:val="en-US"/>
        </w:rPr>
      </w:pPr>
      <w:r w:rsidRPr="000949A0">
        <w:rPr>
          <w:lang w:val="en-US"/>
        </w:rPr>
        <w:t xml:space="preserve">Website development </w:t>
      </w:r>
      <w:r w:rsidR="0094118F">
        <w:rPr>
          <w:lang w:val="en-US"/>
        </w:rPr>
        <w:t xml:space="preserve">including building a new website, inclusion of e commerce elements. </w:t>
      </w:r>
    </w:p>
    <w:p w:rsidR="00B43908" w:rsidRDefault="00B43908" w:rsidP="000949A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 social media campaign to target specific customers</w:t>
      </w:r>
    </w:p>
    <w:p w:rsidR="00B43908" w:rsidRDefault="00B43908" w:rsidP="000949A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Brand design including logos and campaign</w:t>
      </w:r>
    </w:p>
    <w:p w:rsidR="0094118F" w:rsidRDefault="0094118F" w:rsidP="0094118F">
      <w:pPr>
        <w:rPr>
          <w:lang w:val="en-US"/>
        </w:rPr>
      </w:pPr>
    </w:p>
    <w:p w:rsidR="0014790A" w:rsidRPr="0014790A" w:rsidRDefault="0014790A" w:rsidP="0094118F">
      <w:pPr>
        <w:rPr>
          <w:b/>
          <w:lang w:val="en-US"/>
        </w:rPr>
      </w:pPr>
      <w:r w:rsidRPr="0014790A">
        <w:rPr>
          <w:b/>
          <w:lang w:val="en-US"/>
        </w:rPr>
        <w:t>Example</w:t>
      </w:r>
    </w:p>
    <w:p w:rsidR="0014790A" w:rsidRDefault="0014790A" w:rsidP="0094118F">
      <w:pPr>
        <w:rPr>
          <w:lang w:val="en-US"/>
        </w:rPr>
      </w:pPr>
      <w:r>
        <w:rPr>
          <w:lang w:val="en-US"/>
        </w:rPr>
        <w:t xml:space="preserve">A retail business wanting to sell their products online </w:t>
      </w:r>
    </w:p>
    <w:p w:rsidR="0014790A" w:rsidRDefault="0014790A" w:rsidP="0094118F">
      <w:pPr>
        <w:rPr>
          <w:lang w:val="en-US"/>
        </w:rPr>
      </w:pPr>
      <w:r>
        <w:rPr>
          <w:lang w:val="en-US"/>
        </w:rPr>
        <w:t>A new business wanting to create a brand for their products and services</w:t>
      </w:r>
    </w:p>
    <w:p w:rsidR="0014790A" w:rsidRDefault="0014790A" w:rsidP="0094118F">
      <w:pPr>
        <w:rPr>
          <w:lang w:val="en-US"/>
        </w:rPr>
      </w:pPr>
    </w:p>
    <w:p w:rsidR="0094118F" w:rsidRPr="0094118F" w:rsidRDefault="0094118F" w:rsidP="0094118F">
      <w:pPr>
        <w:rPr>
          <w:b/>
          <w:lang w:val="en-US"/>
        </w:rPr>
      </w:pPr>
      <w:r w:rsidRPr="0094118F">
        <w:rPr>
          <w:b/>
          <w:lang w:val="en-US"/>
        </w:rPr>
        <w:t>Ineligible</w:t>
      </w:r>
      <w:r w:rsidR="0014790A">
        <w:rPr>
          <w:b/>
          <w:lang w:val="en-US"/>
        </w:rPr>
        <w:t xml:space="preserve"> spend </w:t>
      </w:r>
    </w:p>
    <w:p w:rsidR="0094118F" w:rsidRDefault="0094118F" w:rsidP="009411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Hosting costs, search engine optimization costs</w:t>
      </w:r>
    </w:p>
    <w:p w:rsidR="0094118F" w:rsidRDefault="0094118F" w:rsidP="009411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Licensing costs for off the shelf software</w:t>
      </w:r>
    </w:p>
    <w:p w:rsidR="00B43908" w:rsidRDefault="00B43908" w:rsidP="0094118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Advertising costs</w:t>
      </w:r>
    </w:p>
    <w:p w:rsidR="0014790A" w:rsidRDefault="0014790A" w:rsidP="0014790A">
      <w:pPr>
        <w:rPr>
          <w:lang w:val="en-US"/>
        </w:rPr>
      </w:pPr>
    </w:p>
    <w:p w:rsidR="00CA7C5F" w:rsidRPr="0014790A" w:rsidRDefault="0014790A" w:rsidP="0014790A">
      <w:pPr>
        <w:rPr>
          <w:lang w:val="en-US"/>
        </w:rPr>
      </w:pPr>
      <w:r w:rsidRPr="0014790A">
        <w:rPr>
          <w:b/>
          <w:lang w:val="en-US"/>
        </w:rPr>
        <w:t>NB</w:t>
      </w:r>
      <w:r>
        <w:rPr>
          <w:lang w:val="en-US"/>
        </w:rPr>
        <w:t xml:space="preserve"> </w:t>
      </w:r>
      <w:r w:rsidR="00CA7C5F">
        <w:rPr>
          <w:lang w:val="en-US"/>
        </w:rPr>
        <w:t>The maximum amount for funding for a website will be 75% of £1,000</w:t>
      </w:r>
    </w:p>
    <w:p w:rsidR="00CA7C5F" w:rsidRDefault="00CA7C5F" w:rsidP="00CA7C5F">
      <w:pPr>
        <w:rPr>
          <w:lang w:val="en-US"/>
        </w:rPr>
      </w:pPr>
    </w:p>
    <w:p w:rsidR="00CA7C5F" w:rsidRDefault="00CA7C5F" w:rsidP="00CA7C5F">
      <w:pPr>
        <w:rPr>
          <w:b/>
          <w:lang w:val="en-US"/>
        </w:rPr>
      </w:pPr>
    </w:p>
    <w:p w:rsidR="00CA7C5F" w:rsidRDefault="00CA7C5F" w:rsidP="00CA7C5F">
      <w:pPr>
        <w:rPr>
          <w:b/>
          <w:lang w:val="en-US"/>
        </w:rPr>
      </w:pPr>
    </w:p>
    <w:p w:rsidR="00530CE5" w:rsidRDefault="00530CE5" w:rsidP="00CA7C5F">
      <w:pPr>
        <w:rPr>
          <w:b/>
          <w:lang w:val="en-US"/>
        </w:rPr>
      </w:pPr>
    </w:p>
    <w:p w:rsidR="00CA7C5F" w:rsidRPr="00CA7C5F" w:rsidRDefault="00CA7C5F" w:rsidP="00CA7C5F">
      <w:pPr>
        <w:rPr>
          <w:b/>
          <w:lang w:val="en-US"/>
        </w:rPr>
      </w:pPr>
      <w:r w:rsidRPr="00CA7C5F">
        <w:rPr>
          <w:b/>
          <w:lang w:val="en-US"/>
        </w:rPr>
        <w:lastRenderedPageBreak/>
        <w:t>FAQ</w:t>
      </w:r>
      <w:r w:rsidR="00530CE5">
        <w:rPr>
          <w:b/>
          <w:lang w:val="en-US"/>
        </w:rPr>
        <w:t>s</w:t>
      </w:r>
    </w:p>
    <w:p w:rsidR="009360E4" w:rsidRDefault="009360E4" w:rsidP="009360E4">
      <w:pPr>
        <w:pStyle w:val="ListParagraph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Can I apply if I received funding previously from the small business grant scheme?</w:t>
      </w:r>
    </w:p>
    <w:p w:rsidR="009360E4" w:rsidRPr="00FC24ED" w:rsidRDefault="009360E4" w:rsidP="009360E4">
      <w:pPr>
        <w:pStyle w:val="ListParagraph"/>
        <w:rPr>
          <w:lang w:val="en-US"/>
        </w:rPr>
      </w:pPr>
      <w:r w:rsidRPr="00FC24ED">
        <w:rPr>
          <w:lang w:val="en-US"/>
        </w:rPr>
        <w:t>You cannot apply for more funding through this scheme if you have received funding within the last 3 years.</w:t>
      </w:r>
    </w:p>
    <w:p w:rsidR="00FC24ED" w:rsidRDefault="0038723B" w:rsidP="00CA7C5F">
      <w:pPr>
        <w:pStyle w:val="ListParagraph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My business is four years old can I apply?</w:t>
      </w:r>
    </w:p>
    <w:p w:rsidR="0038723B" w:rsidRPr="0038723B" w:rsidRDefault="0038723B" w:rsidP="0038723B">
      <w:pPr>
        <w:pStyle w:val="ListParagraph"/>
        <w:rPr>
          <w:lang w:val="en-US"/>
        </w:rPr>
      </w:pPr>
      <w:r>
        <w:rPr>
          <w:lang w:val="en-US"/>
        </w:rPr>
        <w:t>This</w:t>
      </w:r>
      <w:r w:rsidRPr="0038723B">
        <w:rPr>
          <w:lang w:val="en-US"/>
        </w:rPr>
        <w:t xml:space="preserve"> scheme is for business who are 0-36 months old</w:t>
      </w:r>
      <w:r>
        <w:rPr>
          <w:lang w:val="en-US"/>
        </w:rPr>
        <w:t xml:space="preserve">.  If you are an older business then please contact the Business and Community Team to find out what other funding may be available to you. </w:t>
      </w:r>
      <w:hyperlink r:id="rId5" w:history="1">
        <w:r w:rsidRPr="004858C6">
          <w:rPr>
            <w:rStyle w:val="Hyperlink"/>
            <w:lang w:val="en-US"/>
          </w:rPr>
          <w:t>Business@richmondshire.gov.uk</w:t>
        </w:r>
      </w:hyperlink>
      <w:r>
        <w:rPr>
          <w:lang w:val="en-US"/>
        </w:rPr>
        <w:t xml:space="preserve"> </w:t>
      </w:r>
      <w:bookmarkStart w:id="0" w:name="_GoBack"/>
      <w:bookmarkEnd w:id="0"/>
    </w:p>
    <w:p w:rsidR="00CA7C5F" w:rsidRPr="00CA7C5F" w:rsidRDefault="00CA7C5F" w:rsidP="00CA7C5F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CA7C5F">
        <w:rPr>
          <w:b/>
          <w:lang w:val="en-US"/>
        </w:rPr>
        <w:t>Can stock be included as an eligible cost?</w:t>
      </w:r>
    </w:p>
    <w:p w:rsidR="00CA7C5F" w:rsidRDefault="00CA7C5F" w:rsidP="00CA7C5F">
      <w:pPr>
        <w:pStyle w:val="ListParagraph"/>
        <w:rPr>
          <w:lang w:val="en-US"/>
        </w:rPr>
      </w:pPr>
      <w:r>
        <w:rPr>
          <w:lang w:val="en-US"/>
        </w:rPr>
        <w:t>No, the purchase of stock that can then be sold by a business is not an eligible expenditure.</w:t>
      </w:r>
    </w:p>
    <w:p w:rsidR="00CA7C5F" w:rsidRPr="00530CE5" w:rsidRDefault="00CA7C5F" w:rsidP="00CA7C5F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530CE5">
        <w:rPr>
          <w:b/>
          <w:lang w:val="en-US"/>
        </w:rPr>
        <w:t>Do I need to have an appointment with a business growth advisor to apply for the scheme?</w:t>
      </w:r>
    </w:p>
    <w:p w:rsidR="00CA7C5F" w:rsidRDefault="00CA7C5F" w:rsidP="00CA7C5F">
      <w:pPr>
        <w:pStyle w:val="ListParagraph"/>
        <w:rPr>
          <w:lang w:val="en-US"/>
        </w:rPr>
      </w:pPr>
      <w:r>
        <w:rPr>
          <w:lang w:val="en-US"/>
        </w:rPr>
        <w:t xml:space="preserve">Yes, you can book an appointment through the business email address </w:t>
      </w:r>
      <w:hyperlink r:id="rId6" w:history="1">
        <w:r w:rsidRPr="005E2D67">
          <w:rPr>
            <w:rStyle w:val="Hyperlink"/>
            <w:lang w:val="en-US"/>
          </w:rPr>
          <w:t>business@richmondshire.gov.uk</w:t>
        </w:r>
      </w:hyperlink>
      <w:r w:rsidR="00530CE5">
        <w:rPr>
          <w:lang w:val="en-US"/>
        </w:rPr>
        <w:t xml:space="preserve">  The appointments are free and take approximately one hour.  The advisors can help with business plans, cash flow forecasts and talk through your business ideas. </w:t>
      </w:r>
    </w:p>
    <w:p w:rsidR="00530CE5" w:rsidRPr="00530CE5" w:rsidRDefault="00530CE5" w:rsidP="00530CE5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530CE5">
        <w:rPr>
          <w:b/>
          <w:lang w:val="en-US"/>
        </w:rPr>
        <w:t>Do I need to provide two quotes?</w:t>
      </w:r>
    </w:p>
    <w:p w:rsidR="00530CE5" w:rsidRDefault="00530CE5" w:rsidP="00530CE5">
      <w:pPr>
        <w:pStyle w:val="ListParagraph"/>
        <w:rPr>
          <w:lang w:val="en-US"/>
        </w:rPr>
      </w:pPr>
      <w:r>
        <w:rPr>
          <w:lang w:val="en-US"/>
        </w:rPr>
        <w:t>Yes, this helps you and us assess value for money and ensure that you are not spending more than you need to.</w:t>
      </w:r>
    </w:p>
    <w:p w:rsidR="00530CE5" w:rsidRPr="00530CE5" w:rsidRDefault="00530CE5" w:rsidP="00530CE5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530CE5">
        <w:rPr>
          <w:b/>
          <w:lang w:val="en-US"/>
        </w:rPr>
        <w:t>Do I need to include a business plan?</w:t>
      </w:r>
    </w:p>
    <w:p w:rsidR="00530CE5" w:rsidRDefault="00530CE5" w:rsidP="00530CE5">
      <w:pPr>
        <w:pStyle w:val="ListParagraph"/>
        <w:rPr>
          <w:lang w:val="en-US"/>
        </w:rPr>
      </w:pPr>
      <w:r>
        <w:rPr>
          <w:lang w:val="en-US"/>
        </w:rPr>
        <w:t xml:space="preserve">Yes, our business growth advisor can help with this.  You can find a template here for a business plan and cash flow forecasts.  </w:t>
      </w:r>
      <w:hyperlink r:id="rId7" w:history="1">
        <w:r w:rsidRPr="005E2D67">
          <w:rPr>
            <w:rStyle w:val="Hyperlink"/>
            <w:lang w:val="en-US"/>
          </w:rPr>
          <w:t>https://www.gov.uk/write-business-plan</w:t>
        </w:r>
      </w:hyperlink>
      <w:r>
        <w:rPr>
          <w:lang w:val="en-US"/>
        </w:rPr>
        <w:t xml:space="preserve"> </w:t>
      </w:r>
    </w:p>
    <w:p w:rsidR="00530CE5" w:rsidRPr="00530CE5" w:rsidRDefault="00530CE5" w:rsidP="00530CE5">
      <w:pPr>
        <w:pStyle w:val="ListParagraph"/>
        <w:numPr>
          <w:ilvl w:val="0"/>
          <w:numId w:val="7"/>
        </w:numPr>
        <w:rPr>
          <w:b/>
          <w:lang w:val="en-US"/>
        </w:rPr>
      </w:pPr>
      <w:r w:rsidRPr="00530CE5">
        <w:rPr>
          <w:b/>
          <w:lang w:val="en-US"/>
        </w:rPr>
        <w:t xml:space="preserve">I want to apply for a website but I am unsure what the costs </w:t>
      </w:r>
      <w:r w:rsidR="009360E4">
        <w:rPr>
          <w:b/>
          <w:lang w:val="en-US"/>
        </w:rPr>
        <w:t>might be</w:t>
      </w:r>
      <w:r w:rsidRPr="00530CE5">
        <w:rPr>
          <w:b/>
          <w:lang w:val="en-US"/>
        </w:rPr>
        <w:t>?</w:t>
      </w:r>
    </w:p>
    <w:p w:rsidR="00530CE5" w:rsidRPr="00530CE5" w:rsidRDefault="009360E4" w:rsidP="00530CE5">
      <w:pPr>
        <w:pStyle w:val="ListParagraph"/>
        <w:rPr>
          <w:lang w:val="en-US"/>
        </w:rPr>
      </w:pPr>
      <w:r>
        <w:rPr>
          <w:lang w:val="en-US"/>
        </w:rPr>
        <w:t xml:space="preserve">The costs of websites vary greatly, depending on the functionality you require.  </w:t>
      </w:r>
      <w:r w:rsidR="00530CE5">
        <w:rPr>
          <w:lang w:val="en-US"/>
        </w:rPr>
        <w:t>As an approximate guide £1</w:t>
      </w:r>
      <w:r>
        <w:rPr>
          <w:lang w:val="en-US"/>
        </w:rPr>
        <w:t>,</w:t>
      </w:r>
      <w:r w:rsidR="00530CE5">
        <w:rPr>
          <w:lang w:val="en-US"/>
        </w:rPr>
        <w:t xml:space="preserve">000 would </w:t>
      </w:r>
      <w:r>
        <w:rPr>
          <w:lang w:val="en-US"/>
        </w:rPr>
        <w:t>cover the purchase of a quality website.</w:t>
      </w:r>
      <w:r w:rsidR="00530CE5">
        <w:rPr>
          <w:lang w:val="en-US"/>
        </w:rPr>
        <w:t xml:space="preserve"> </w:t>
      </w:r>
      <w:r>
        <w:rPr>
          <w:lang w:val="en-US"/>
        </w:rPr>
        <w:t>The maximum grant that will be awarded via the Small Business Grant Scheme for website development will be £750</w:t>
      </w:r>
      <w:r w:rsidR="002314A0">
        <w:rPr>
          <w:lang w:val="en-US"/>
        </w:rPr>
        <w:t>.</w:t>
      </w:r>
      <w:r>
        <w:rPr>
          <w:lang w:val="en-US"/>
        </w:rPr>
        <w:t xml:space="preserve"> </w:t>
      </w:r>
      <w:r w:rsidR="00530CE5">
        <w:rPr>
          <w:lang w:val="en-US"/>
        </w:rPr>
        <w:t xml:space="preserve"> </w:t>
      </w:r>
    </w:p>
    <w:p w:rsidR="00CA7C5F" w:rsidRDefault="00CA7C5F" w:rsidP="00CA7C5F">
      <w:pPr>
        <w:pStyle w:val="ListParagraph"/>
        <w:rPr>
          <w:lang w:val="en-US"/>
        </w:rPr>
      </w:pPr>
    </w:p>
    <w:p w:rsidR="00CA7C5F" w:rsidRPr="00CA7C5F" w:rsidRDefault="00CA7C5F" w:rsidP="00CA7C5F">
      <w:pPr>
        <w:pStyle w:val="ListParagraph"/>
        <w:rPr>
          <w:lang w:val="en-US"/>
        </w:rPr>
      </w:pPr>
    </w:p>
    <w:p w:rsidR="00B43908" w:rsidRPr="0094118F" w:rsidRDefault="00B43908" w:rsidP="0094118F">
      <w:pPr>
        <w:pStyle w:val="ListParagraph"/>
        <w:rPr>
          <w:lang w:val="en-US"/>
        </w:rPr>
      </w:pPr>
    </w:p>
    <w:sectPr w:rsidR="00B43908" w:rsidRPr="00941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2C5"/>
    <w:multiLevelType w:val="hybridMultilevel"/>
    <w:tmpl w:val="5D807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8E1"/>
    <w:multiLevelType w:val="hybridMultilevel"/>
    <w:tmpl w:val="8A4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61B4"/>
    <w:multiLevelType w:val="hybridMultilevel"/>
    <w:tmpl w:val="5CBE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648B"/>
    <w:multiLevelType w:val="hybridMultilevel"/>
    <w:tmpl w:val="72325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1A86"/>
    <w:multiLevelType w:val="hybridMultilevel"/>
    <w:tmpl w:val="6152F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722F"/>
    <w:multiLevelType w:val="hybridMultilevel"/>
    <w:tmpl w:val="76C6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585"/>
    <w:multiLevelType w:val="hybridMultilevel"/>
    <w:tmpl w:val="4A7E3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A0"/>
    <w:rsid w:val="000949A0"/>
    <w:rsid w:val="0014790A"/>
    <w:rsid w:val="002314A0"/>
    <w:rsid w:val="0038723B"/>
    <w:rsid w:val="00530CE5"/>
    <w:rsid w:val="009360E4"/>
    <w:rsid w:val="0094118F"/>
    <w:rsid w:val="00B43908"/>
    <w:rsid w:val="00BB735F"/>
    <w:rsid w:val="00CA7C5F"/>
    <w:rsid w:val="00FC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4345"/>
  <w15:chartTrackingRefBased/>
  <w15:docId w15:val="{FEB2F45C-9C18-4A7A-82B7-60D8CD33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write-business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richmondshire.gov.uk" TargetMode="External"/><Relationship Id="rId5" Type="http://schemas.openxmlformats.org/officeDocument/2006/relationships/hyperlink" Target="mailto:Business@richmondsh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Richmondshire District Council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Player, Abi</dc:creator>
  <cp:keywords/>
  <dc:description/>
  <cp:lastModifiedBy>Player, Abi</cp:lastModifiedBy>
  <cp:revision>2</cp:revision>
  <dcterms:created xsi:type="dcterms:W3CDTF">2019-12-11T14:45:00Z</dcterms:created>
  <dcterms:modified xsi:type="dcterms:W3CDTF">2019-12-11T14:45:00Z</dcterms:modified>
</cp:coreProperties>
</file>