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611"/>
        <w:tblW w:w="15276" w:type="dxa"/>
        <w:tblLook w:val="04A0" w:firstRow="1" w:lastRow="0" w:firstColumn="1" w:lastColumn="0" w:noHBand="0" w:noVBand="1"/>
      </w:tblPr>
      <w:tblGrid>
        <w:gridCol w:w="1050"/>
        <w:gridCol w:w="1601"/>
        <w:gridCol w:w="1601"/>
        <w:gridCol w:w="1157"/>
        <w:gridCol w:w="1089"/>
        <w:gridCol w:w="963"/>
        <w:gridCol w:w="967"/>
        <w:gridCol w:w="1301"/>
        <w:gridCol w:w="1368"/>
        <w:gridCol w:w="1338"/>
        <w:gridCol w:w="1246"/>
        <w:gridCol w:w="1595"/>
      </w:tblGrid>
      <w:tr w:rsidR="002375A0" w:rsidTr="002375A0">
        <w:trPr>
          <w:trHeight w:val="416"/>
        </w:trPr>
        <w:tc>
          <w:tcPr>
            <w:tcW w:w="4252" w:type="dxa"/>
            <w:gridSpan w:val="3"/>
            <w:shd w:val="clear" w:color="auto" w:fill="D9D9D9" w:themeFill="background1" w:themeFillShade="D9"/>
            <w:vAlign w:val="center"/>
          </w:tcPr>
          <w:p w:rsidR="002375A0" w:rsidRPr="00736B72" w:rsidRDefault="00CD2DBE" w:rsidP="002375A0">
            <w:pPr>
              <w:jc w:val="center"/>
              <w:rPr>
                <w:b/>
              </w:rPr>
            </w:pPr>
            <w:r>
              <w:rPr>
                <w:rFonts w:eastAsia="Times New Roman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-243840</wp:posOffset>
                      </wp:positionH>
                      <wp:positionV relativeFrom="paragraph">
                        <wp:posOffset>-1661160</wp:posOffset>
                      </wp:positionV>
                      <wp:extent cx="6772275" cy="1295400"/>
                      <wp:effectExtent l="0" t="0" r="0" b="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72275" cy="1295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46FB3" w:rsidRDefault="00946FB3" w:rsidP="00736B7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845748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 xml:space="preserve">Richmondshire District Council </w:t>
                                  </w:r>
                                </w:p>
                                <w:p w:rsidR="00946FB3" w:rsidRPr="00845748" w:rsidRDefault="00946FB3" w:rsidP="00946FB3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 xml:space="preserve">Community Right to Bid </w:t>
                                  </w:r>
                                </w:p>
                                <w:p w:rsidR="00946FB3" w:rsidRPr="00946FB3" w:rsidRDefault="00946FB3" w:rsidP="00736B7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644365" w:rsidRDefault="00644365" w:rsidP="00736B7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Register of Assets of Community Value</w:t>
                                  </w:r>
                                </w:p>
                                <w:p w:rsidR="00946FB3" w:rsidRPr="00946FB3" w:rsidRDefault="00946FB3" w:rsidP="00736B7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Last updated on </w:t>
                                  </w:r>
                                  <w:r w:rsidR="005E78A0">
                                    <w:rPr>
                                      <w:rFonts w:ascii="Arial" w:hAnsi="Arial" w:cs="Arial"/>
                                      <w:b/>
                                    </w:rPr>
                                    <w:t>21 October</w:t>
                                  </w:r>
                                  <w:r w:rsidR="003C197D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2019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-19.2pt;margin-top:-130.8pt;width:533.25pt;height:10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" filled="f" fillcolor="silver" stroked="f">
                      <v:textbox>
                        <w:txbxContent>
                          <w:p w:rsidR="00946FB3" w:rsidRDefault="00946FB3" w:rsidP="00736B7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845748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Richmondshire District Council </w:t>
                            </w:r>
                          </w:p>
                          <w:p w:rsidR="00946FB3" w:rsidRPr="00845748" w:rsidRDefault="00946FB3" w:rsidP="00946FB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Community Right to Bid </w:t>
                            </w:r>
                          </w:p>
                          <w:p w:rsidR="00946FB3" w:rsidRPr="00946FB3" w:rsidRDefault="00946FB3" w:rsidP="00736B7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44365" w:rsidRDefault="00644365" w:rsidP="00736B7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Register of Assets of Community Value</w:t>
                            </w:r>
                          </w:p>
                          <w:p w:rsidR="00946FB3" w:rsidRPr="00946FB3" w:rsidRDefault="00946FB3" w:rsidP="00736B7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Last updated on </w:t>
                            </w:r>
                            <w:r w:rsidR="005E78A0">
                              <w:rPr>
                                <w:rFonts w:ascii="Arial" w:hAnsi="Arial" w:cs="Arial"/>
                                <w:b/>
                              </w:rPr>
                              <w:t>21 October</w:t>
                            </w:r>
                            <w:r w:rsidR="003C197D">
                              <w:rPr>
                                <w:rFonts w:ascii="Arial" w:hAnsi="Arial" w:cs="Arial"/>
                                <w:b/>
                              </w:rPr>
                              <w:t xml:space="preserve"> 2019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75A0" w:rsidRPr="00736B72">
              <w:rPr>
                <w:b/>
              </w:rPr>
              <w:t>Asset Details</w:t>
            </w:r>
          </w:p>
        </w:tc>
        <w:tc>
          <w:tcPr>
            <w:tcW w:w="4176" w:type="dxa"/>
            <w:gridSpan w:val="4"/>
            <w:shd w:val="clear" w:color="auto" w:fill="D9D9D9" w:themeFill="background1" w:themeFillShade="D9"/>
            <w:vAlign w:val="center"/>
          </w:tcPr>
          <w:p w:rsidR="002375A0" w:rsidRPr="00736B72" w:rsidRDefault="002375A0" w:rsidP="002375A0">
            <w:pPr>
              <w:jc w:val="center"/>
              <w:rPr>
                <w:b/>
              </w:rPr>
            </w:pPr>
            <w:r w:rsidRPr="00736B72">
              <w:rPr>
                <w:b/>
              </w:rPr>
              <w:t>Status</w:t>
            </w:r>
          </w:p>
        </w:tc>
        <w:tc>
          <w:tcPr>
            <w:tcW w:w="6848" w:type="dxa"/>
            <w:gridSpan w:val="5"/>
            <w:shd w:val="clear" w:color="auto" w:fill="D9D9D9" w:themeFill="background1" w:themeFillShade="D9"/>
            <w:vAlign w:val="center"/>
          </w:tcPr>
          <w:p w:rsidR="002375A0" w:rsidRPr="00736B72" w:rsidRDefault="00CD2DBE" w:rsidP="002375A0">
            <w:pPr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1127760</wp:posOffset>
                  </wp:positionH>
                  <wp:positionV relativeFrom="paragraph">
                    <wp:posOffset>-1699260</wp:posOffset>
                  </wp:positionV>
                  <wp:extent cx="3629025" cy="1524000"/>
                  <wp:effectExtent l="0" t="0" r="952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902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375A0" w:rsidRPr="00736B72">
              <w:rPr>
                <w:b/>
              </w:rPr>
              <w:t>Notification of Intended Disposal</w:t>
            </w:r>
          </w:p>
        </w:tc>
      </w:tr>
      <w:tr w:rsidR="002375A0" w:rsidTr="002375A0">
        <w:tc>
          <w:tcPr>
            <w:tcW w:w="1050" w:type="dxa"/>
            <w:shd w:val="clear" w:color="auto" w:fill="F2F2F2" w:themeFill="background1" w:themeFillShade="F2"/>
            <w:vAlign w:val="center"/>
          </w:tcPr>
          <w:p w:rsidR="002375A0" w:rsidRPr="00736B72" w:rsidRDefault="002375A0" w:rsidP="002375A0">
            <w:pPr>
              <w:jc w:val="center"/>
              <w:rPr>
                <w:b/>
              </w:rPr>
            </w:pPr>
            <w:r w:rsidRPr="00736B72">
              <w:rPr>
                <w:b/>
              </w:rPr>
              <w:t>Asset Ref</w:t>
            </w:r>
          </w:p>
        </w:tc>
        <w:tc>
          <w:tcPr>
            <w:tcW w:w="1601" w:type="dxa"/>
            <w:shd w:val="clear" w:color="auto" w:fill="F2F2F2" w:themeFill="background1" w:themeFillShade="F2"/>
            <w:vAlign w:val="center"/>
          </w:tcPr>
          <w:p w:rsidR="002375A0" w:rsidRPr="00736B72" w:rsidRDefault="002375A0" w:rsidP="002375A0">
            <w:pPr>
              <w:jc w:val="center"/>
              <w:rPr>
                <w:b/>
              </w:rPr>
            </w:pPr>
            <w:r w:rsidRPr="00736B72">
              <w:rPr>
                <w:b/>
              </w:rPr>
              <w:t>Asset Name</w:t>
            </w:r>
          </w:p>
        </w:tc>
        <w:tc>
          <w:tcPr>
            <w:tcW w:w="1601" w:type="dxa"/>
            <w:shd w:val="clear" w:color="auto" w:fill="F2F2F2" w:themeFill="background1" w:themeFillShade="F2"/>
            <w:vAlign w:val="center"/>
          </w:tcPr>
          <w:p w:rsidR="002375A0" w:rsidRPr="00736B72" w:rsidRDefault="002375A0" w:rsidP="002375A0">
            <w:pPr>
              <w:jc w:val="center"/>
              <w:rPr>
                <w:b/>
              </w:rPr>
            </w:pPr>
            <w:r w:rsidRPr="00736B72">
              <w:rPr>
                <w:b/>
              </w:rPr>
              <w:t xml:space="preserve">Asset </w:t>
            </w:r>
            <w:r>
              <w:rPr>
                <w:b/>
              </w:rPr>
              <w:t>Location</w:t>
            </w:r>
          </w:p>
        </w:tc>
        <w:tc>
          <w:tcPr>
            <w:tcW w:w="1157" w:type="dxa"/>
            <w:shd w:val="clear" w:color="auto" w:fill="F2F2F2" w:themeFill="background1" w:themeFillShade="F2"/>
            <w:vAlign w:val="center"/>
          </w:tcPr>
          <w:p w:rsidR="002375A0" w:rsidRPr="00736B72" w:rsidRDefault="002375A0" w:rsidP="002375A0">
            <w:pPr>
              <w:jc w:val="center"/>
              <w:rPr>
                <w:b/>
              </w:rPr>
            </w:pPr>
            <w:r w:rsidRPr="00736B72">
              <w:rPr>
                <w:b/>
              </w:rPr>
              <w:t>Date Asset Listed</w:t>
            </w:r>
          </w:p>
        </w:tc>
        <w:tc>
          <w:tcPr>
            <w:tcW w:w="1089" w:type="dxa"/>
            <w:shd w:val="clear" w:color="auto" w:fill="F2F2F2" w:themeFill="background1" w:themeFillShade="F2"/>
            <w:vAlign w:val="center"/>
          </w:tcPr>
          <w:p w:rsidR="002375A0" w:rsidRPr="00736B72" w:rsidRDefault="002375A0" w:rsidP="002375A0">
            <w:pPr>
              <w:jc w:val="center"/>
              <w:rPr>
                <w:b/>
              </w:rPr>
            </w:pPr>
            <w:r w:rsidRPr="00736B72">
              <w:rPr>
                <w:b/>
              </w:rPr>
              <w:t>Internal Review of Listing</w:t>
            </w:r>
          </w:p>
        </w:tc>
        <w:tc>
          <w:tcPr>
            <w:tcW w:w="963" w:type="dxa"/>
            <w:shd w:val="clear" w:color="auto" w:fill="F2F2F2" w:themeFill="background1" w:themeFillShade="F2"/>
            <w:vAlign w:val="center"/>
          </w:tcPr>
          <w:p w:rsidR="002375A0" w:rsidRPr="00736B72" w:rsidRDefault="002375A0" w:rsidP="002375A0">
            <w:pPr>
              <w:jc w:val="center"/>
              <w:rPr>
                <w:b/>
              </w:rPr>
            </w:pPr>
            <w:r w:rsidRPr="00736B72">
              <w:rPr>
                <w:b/>
              </w:rPr>
              <w:t>Listing Appeal</w:t>
            </w:r>
          </w:p>
        </w:tc>
        <w:tc>
          <w:tcPr>
            <w:tcW w:w="967" w:type="dxa"/>
            <w:shd w:val="clear" w:color="auto" w:fill="F2F2F2" w:themeFill="background1" w:themeFillShade="F2"/>
            <w:vAlign w:val="center"/>
          </w:tcPr>
          <w:p w:rsidR="002375A0" w:rsidRPr="00736B72" w:rsidRDefault="002375A0" w:rsidP="002375A0">
            <w:pPr>
              <w:jc w:val="center"/>
              <w:rPr>
                <w:b/>
              </w:rPr>
            </w:pPr>
            <w:r w:rsidRPr="00736B72">
              <w:rPr>
                <w:b/>
              </w:rPr>
              <w:t>Date Asset de-listed</w:t>
            </w:r>
          </w:p>
        </w:tc>
        <w:tc>
          <w:tcPr>
            <w:tcW w:w="1301" w:type="dxa"/>
            <w:shd w:val="clear" w:color="auto" w:fill="F2F2F2" w:themeFill="background1" w:themeFillShade="F2"/>
            <w:vAlign w:val="center"/>
          </w:tcPr>
          <w:p w:rsidR="002375A0" w:rsidRPr="00736B72" w:rsidRDefault="002375A0" w:rsidP="002375A0">
            <w:pPr>
              <w:jc w:val="center"/>
              <w:rPr>
                <w:b/>
              </w:rPr>
            </w:pPr>
            <w:r w:rsidRPr="00736B72">
              <w:rPr>
                <w:b/>
              </w:rPr>
              <w:t>Date of Notification</w:t>
            </w:r>
          </w:p>
        </w:tc>
        <w:tc>
          <w:tcPr>
            <w:tcW w:w="1368" w:type="dxa"/>
            <w:shd w:val="clear" w:color="auto" w:fill="F2F2F2" w:themeFill="background1" w:themeFillShade="F2"/>
            <w:vAlign w:val="center"/>
          </w:tcPr>
          <w:p w:rsidR="002375A0" w:rsidRPr="00736B72" w:rsidRDefault="002375A0" w:rsidP="002375A0">
            <w:pPr>
              <w:jc w:val="center"/>
              <w:rPr>
                <w:b/>
              </w:rPr>
            </w:pPr>
            <w:r w:rsidRPr="00736B72">
              <w:rPr>
                <w:b/>
              </w:rPr>
              <w:t>End of Interim Moratorium</w:t>
            </w:r>
          </w:p>
        </w:tc>
        <w:tc>
          <w:tcPr>
            <w:tcW w:w="1338" w:type="dxa"/>
            <w:shd w:val="clear" w:color="auto" w:fill="F2F2F2" w:themeFill="background1" w:themeFillShade="F2"/>
            <w:vAlign w:val="center"/>
          </w:tcPr>
          <w:p w:rsidR="002375A0" w:rsidRPr="00736B72" w:rsidRDefault="002375A0" w:rsidP="002375A0">
            <w:pPr>
              <w:jc w:val="center"/>
              <w:rPr>
                <w:b/>
              </w:rPr>
            </w:pPr>
            <w:r w:rsidRPr="00736B72">
              <w:rPr>
                <w:b/>
              </w:rPr>
              <w:t>End of Full Moratorium</w:t>
            </w:r>
          </w:p>
        </w:tc>
        <w:tc>
          <w:tcPr>
            <w:tcW w:w="1246" w:type="dxa"/>
            <w:shd w:val="clear" w:color="auto" w:fill="F2F2F2" w:themeFill="background1" w:themeFillShade="F2"/>
            <w:vAlign w:val="center"/>
          </w:tcPr>
          <w:p w:rsidR="002375A0" w:rsidRPr="00736B72" w:rsidRDefault="002375A0" w:rsidP="002375A0">
            <w:pPr>
              <w:jc w:val="center"/>
              <w:rPr>
                <w:b/>
              </w:rPr>
            </w:pPr>
            <w:r w:rsidRPr="00736B72">
              <w:rPr>
                <w:b/>
              </w:rPr>
              <w:t>End of Protection Period</w:t>
            </w:r>
          </w:p>
        </w:tc>
        <w:tc>
          <w:tcPr>
            <w:tcW w:w="1595" w:type="dxa"/>
            <w:shd w:val="clear" w:color="auto" w:fill="F2F2F2" w:themeFill="background1" w:themeFillShade="F2"/>
            <w:vAlign w:val="center"/>
          </w:tcPr>
          <w:p w:rsidR="002375A0" w:rsidRPr="00736B72" w:rsidRDefault="002375A0" w:rsidP="002375A0">
            <w:pPr>
              <w:jc w:val="center"/>
              <w:rPr>
                <w:b/>
              </w:rPr>
            </w:pPr>
            <w:r w:rsidRPr="00736B72">
              <w:rPr>
                <w:b/>
              </w:rPr>
              <w:t>Community Interest Group triggering Moratorium</w:t>
            </w:r>
          </w:p>
        </w:tc>
      </w:tr>
      <w:tr w:rsidR="002375A0" w:rsidTr="002375A0">
        <w:trPr>
          <w:trHeight w:val="1015"/>
        </w:trPr>
        <w:tc>
          <w:tcPr>
            <w:tcW w:w="1050" w:type="dxa"/>
            <w:shd w:val="clear" w:color="auto" w:fill="FFFFFF" w:themeFill="background1"/>
            <w:vAlign w:val="center"/>
          </w:tcPr>
          <w:p w:rsidR="002375A0" w:rsidRPr="00670196" w:rsidRDefault="002375A0" w:rsidP="002375A0">
            <w:pPr>
              <w:jc w:val="center"/>
            </w:pPr>
            <w:r w:rsidRPr="00670196">
              <w:t>ACV-001</w:t>
            </w:r>
          </w:p>
        </w:tc>
        <w:tc>
          <w:tcPr>
            <w:tcW w:w="1601" w:type="dxa"/>
            <w:shd w:val="clear" w:color="auto" w:fill="FFFFFF" w:themeFill="background1"/>
            <w:vAlign w:val="center"/>
          </w:tcPr>
          <w:p w:rsidR="002375A0" w:rsidRPr="00670196" w:rsidRDefault="002375A0" w:rsidP="002375A0">
            <w:pPr>
              <w:jc w:val="center"/>
            </w:pPr>
            <w:r>
              <w:t>The Travellers Rest</w:t>
            </w:r>
          </w:p>
        </w:tc>
        <w:tc>
          <w:tcPr>
            <w:tcW w:w="1601" w:type="dxa"/>
            <w:shd w:val="clear" w:color="auto" w:fill="FFFFFF" w:themeFill="background1"/>
            <w:vAlign w:val="center"/>
          </w:tcPr>
          <w:p w:rsidR="002375A0" w:rsidRPr="00670196" w:rsidRDefault="002375A0" w:rsidP="002375A0">
            <w:pPr>
              <w:jc w:val="center"/>
            </w:pPr>
            <w:r>
              <w:t xml:space="preserve">Skeeby </w:t>
            </w: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:rsidR="002375A0" w:rsidRPr="00670196" w:rsidRDefault="002375A0" w:rsidP="002375A0">
            <w:pPr>
              <w:jc w:val="center"/>
            </w:pPr>
            <w:r>
              <w:t>20-10-15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2375A0" w:rsidRPr="00670196" w:rsidRDefault="002375A0" w:rsidP="002375A0">
            <w:pPr>
              <w:jc w:val="center"/>
            </w:pP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2375A0" w:rsidRPr="00670196" w:rsidRDefault="002375A0" w:rsidP="002375A0">
            <w:pPr>
              <w:jc w:val="center"/>
            </w:pP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2375A0" w:rsidRPr="00670196" w:rsidRDefault="002375A0" w:rsidP="002375A0">
            <w:pPr>
              <w:jc w:val="center"/>
            </w:pPr>
          </w:p>
        </w:tc>
        <w:tc>
          <w:tcPr>
            <w:tcW w:w="1301" w:type="dxa"/>
            <w:shd w:val="clear" w:color="auto" w:fill="FFFFFF" w:themeFill="background1"/>
            <w:vAlign w:val="center"/>
          </w:tcPr>
          <w:p w:rsidR="002375A0" w:rsidRPr="00670196" w:rsidRDefault="002375A0" w:rsidP="002375A0">
            <w:pPr>
              <w:jc w:val="center"/>
            </w:pPr>
            <w:r>
              <w:t>9-Nov-15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2375A0" w:rsidRPr="00670196" w:rsidRDefault="002375A0" w:rsidP="002375A0">
            <w:pPr>
              <w:jc w:val="center"/>
            </w:pPr>
            <w:r>
              <w:t>23-Nov-15</w:t>
            </w:r>
          </w:p>
        </w:tc>
        <w:tc>
          <w:tcPr>
            <w:tcW w:w="1338" w:type="dxa"/>
            <w:shd w:val="clear" w:color="auto" w:fill="FFFFFF" w:themeFill="background1"/>
            <w:vAlign w:val="center"/>
          </w:tcPr>
          <w:p w:rsidR="002375A0" w:rsidRPr="00670196" w:rsidRDefault="002375A0" w:rsidP="002375A0">
            <w:pPr>
              <w:jc w:val="center"/>
            </w:pPr>
            <w:r>
              <w:t>9-May-15</w:t>
            </w:r>
          </w:p>
        </w:tc>
        <w:tc>
          <w:tcPr>
            <w:tcW w:w="1246" w:type="dxa"/>
            <w:shd w:val="clear" w:color="auto" w:fill="FFFFFF" w:themeFill="background1"/>
            <w:vAlign w:val="center"/>
          </w:tcPr>
          <w:p w:rsidR="002375A0" w:rsidRPr="00670196" w:rsidRDefault="002375A0" w:rsidP="002375A0">
            <w:pPr>
              <w:jc w:val="center"/>
            </w:pPr>
            <w:r>
              <w:t>9-Nov-16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2375A0" w:rsidRPr="00670196" w:rsidRDefault="002375A0" w:rsidP="002375A0">
            <w:pPr>
              <w:jc w:val="center"/>
            </w:pPr>
            <w:r>
              <w:t>The Skeeby Community Pub Society Ltd</w:t>
            </w:r>
          </w:p>
        </w:tc>
      </w:tr>
      <w:tr w:rsidR="002375A0" w:rsidTr="002375A0">
        <w:trPr>
          <w:trHeight w:val="1015"/>
        </w:trPr>
        <w:tc>
          <w:tcPr>
            <w:tcW w:w="1050" w:type="dxa"/>
            <w:shd w:val="clear" w:color="auto" w:fill="FFFFFF" w:themeFill="background1"/>
            <w:vAlign w:val="center"/>
          </w:tcPr>
          <w:p w:rsidR="002375A0" w:rsidRPr="00670196" w:rsidRDefault="002375A0" w:rsidP="002375A0">
            <w:pPr>
              <w:jc w:val="center"/>
            </w:pPr>
            <w:r>
              <w:t>ACV-002</w:t>
            </w:r>
          </w:p>
        </w:tc>
        <w:tc>
          <w:tcPr>
            <w:tcW w:w="1601" w:type="dxa"/>
            <w:shd w:val="clear" w:color="auto" w:fill="FFFFFF" w:themeFill="background1"/>
            <w:vAlign w:val="center"/>
          </w:tcPr>
          <w:p w:rsidR="002375A0" w:rsidRDefault="002375A0" w:rsidP="002375A0">
            <w:pPr>
              <w:jc w:val="center"/>
            </w:pPr>
            <w:r>
              <w:t>The Cross Keys Inn</w:t>
            </w:r>
          </w:p>
        </w:tc>
        <w:tc>
          <w:tcPr>
            <w:tcW w:w="1601" w:type="dxa"/>
            <w:shd w:val="clear" w:color="auto" w:fill="FFFFFF" w:themeFill="background1"/>
            <w:vAlign w:val="center"/>
          </w:tcPr>
          <w:p w:rsidR="002375A0" w:rsidRDefault="002375A0" w:rsidP="002375A0">
            <w:pPr>
              <w:jc w:val="center"/>
            </w:pPr>
            <w:r>
              <w:t>Bellerby</w:t>
            </w: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:rsidR="002375A0" w:rsidRDefault="002375A0" w:rsidP="002375A0">
            <w:pPr>
              <w:jc w:val="center"/>
            </w:pPr>
            <w:r>
              <w:t>22-11-16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2375A0" w:rsidRPr="00670196" w:rsidRDefault="002375A0" w:rsidP="002375A0">
            <w:pPr>
              <w:jc w:val="center"/>
            </w:pP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2375A0" w:rsidRPr="00670196" w:rsidRDefault="002375A0" w:rsidP="002375A0">
            <w:pPr>
              <w:jc w:val="center"/>
            </w:pP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2375A0" w:rsidRPr="00670196" w:rsidRDefault="002375A0" w:rsidP="002375A0">
            <w:pPr>
              <w:jc w:val="center"/>
            </w:pPr>
          </w:p>
        </w:tc>
        <w:tc>
          <w:tcPr>
            <w:tcW w:w="1301" w:type="dxa"/>
            <w:shd w:val="clear" w:color="auto" w:fill="FFFFFF" w:themeFill="background1"/>
            <w:vAlign w:val="center"/>
          </w:tcPr>
          <w:p w:rsidR="002375A0" w:rsidRDefault="002375A0" w:rsidP="002375A0">
            <w:pPr>
              <w:jc w:val="center"/>
            </w:pP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2375A0" w:rsidRDefault="002375A0" w:rsidP="002375A0">
            <w:pPr>
              <w:jc w:val="center"/>
            </w:pPr>
          </w:p>
        </w:tc>
        <w:tc>
          <w:tcPr>
            <w:tcW w:w="1338" w:type="dxa"/>
            <w:shd w:val="clear" w:color="auto" w:fill="FFFFFF" w:themeFill="background1"/>
            <w:vAlign w:val="center"/>
          </w:tcPr>
          <w:p w:rsidR="002375A0" w:rsidRDefault="002375A0" w:rsidP="002375A0">
            <w:pPr>
              <w:jc w:val="center"/>
            </w:pPr>
          </w:p>
        </w:tc>
        <w:tc>
          <w:tcPr>
            <w:tcW w:w="1246" w:type="dxa"/>
            <w:shd w:val="clear" w:color="auto" w:fill="FFFFFF" w:themeFill="background1"/>
            <w:vAlign w:val="center"/>
          </w:tcPr>
          <w:p w:rsidR="002375A0" w:rsidRDefault="002375A0" w:rsidP="002375A0">
            <w:pPr>
              <w:jc w:val="center"/>
            </w:pP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2375A0" w:rsidRDefault="002375A0" w:rsidP="002375A0">
            <w:pPr>
              <w:jc w:val="center"/>
            </w:pPr>
          </w:p>
        </w:tc>
      </w:tr>
      <w:tr w:rsidR="002375A0" w:rsidTr="002375A0">
        <w:trPr>
          <w:trHeight w:val="1015"/>
        </w:trPr>
        <w:tc>
          <w:tcPr>
            <w:tcW w:w="1050" w:type="dxa"/>
            <w:shd w:val="clear" w:color="auto" w:fill="FFFFFF" w:themeFill="background1"/>
            <w:vAlign w:val="center"/>
          </w:tcPr>
          <w:p w:rsidR="002375A0" w:rsidRDefault="002375A0" w:rsidP="002375A0">
            <w:pPr>
              <w:jc w:val="center"/>
            </w:pPr>
            <w:r>
              <w:t>ACV-004</w:t>
            </w:r>
          </w:p>
        </w:tc>
        <w:tc>
          <w:tcPr>
            <w:tcW w:w="1601" w:type="dxa"/>
            <w:shd w:val="clear" w:color="auto" w:fill="FFFFFF" w:themeFill="background1"/>
            <w:vAlign w:val="center"/>
          </w:tcPr>
          <w:p w:rsidR="002375A0" w:rsidRDefault="002375A0" w:rsidP="002375A0">
            <w:pPr>
              <w:jc w:val="center"/>
            </w:pPr>
            <w:r>
              <w:t>Bellerby Memorial Hall</w:t>
            </w:r>
          </w:p>
        </w:tc>
        <w:tc>
          <w:tcPr>
            <w:tcW w:w="1601" w:type="dxa"/>
            <w:shd w:val="clear" w:color="auto" w:fill="FFFFFF" w:themeFill="background1"/>
            <w:vAlign w:val="center"/>
          </w:tcPr>
          <w:p w:rsidR="002375A0" w:rsidRDefault="002375A0" w:rsidP="002375A0">
            <w:pPr>
              <w:jc w:val="center"/>
            </w:pPr>
            <w:r>
              <w:t>Bellerby</w:t>
            </w: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:rsidR="002375A0" w:rsidRDefault="002375A0" w:rsidP="002375A0">
            <w:pPr>
              <w:jc w:val="center"/>
            </w:pPr>
            <w:r>
              <w:t>19-07-17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2375A0" w:rsidRPr="00670196" w:rsidRDefault="002375A0" w:rsidP="002375A0">
            <w:pPr>
              <w:jc w:val="center"/>
            </w:pP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2375A0" w:rsidRPr="00670196" w:rsidRDefault="002375A0" w:rsidP="002375A0">
            <w:pPr>
              <w:jc w:val="center"/>
            </w:pP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2375A0" w:rsidRPr="00670196" w:rsidRDefault="002375A0" w:rsidP="002375A0">
            <w:pPr>
              <w:jc w:val="center"/>
            </w:pPr>
          </w:p>
        </w:tc>
        <w:tc>
          <w:tcPr>
            <w:tcW w:w="1301" w:type="dxa"/>
            <w:shd w:val="clear" w:color="auto" w:fill="FFFFFF" w:themeFill="background1"/>
            <w:vAlign w:val="center"/>
          </w:tcPr>
          <w:p w:rsidR="002375A0" w:rsidRDefault="002375A0" w:rsidP="002375A0">
            <w:pPr>
              <w:jc w:val="center"/>
            </w:pP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2375A0" w:rsidRDefault="002375A0" w:rsidP="002375A0">
            <w:pPr>
              <w:jc w:val="center"/>
            </w:pPr>
          </w:p>
        </w:tc>
        <w:tc>
          <w:tcPr>
            <w:tcW w:w="1338" w:type="dxa"/>
            <w:shd w:val="clear" w:color="auto" w:fill="FFFFFF" w:themeFill="background1"/>
            <w:vAlign w:val="center"/>
          </w:tcPr>
          <w:p w:rsidR="002375A0" w:rsidRDefault="002375A0" w:rsidP="002375A0">
            <w:pPr>
              <w:jc w:val="center"/>
            </w:pPr>
          </w:p>
        </w:tc>
        <w:tc>
          <w:tcPr>
            <w:tcW w:w="1246" w:type="dxa"/>
            <w:shd w:val="clear" w:color="auto" w:fill="FFFFFF" w:themeFill="background1"/>
            <w:vAlign w:val="center"/>
          </w:tcPr>
          <w:p w:rsidR="002375A0" w:rsidRDefault="002375A0" w:rsidP="002375A0">
            <w:pPr>
              <w:jc w:val="center"/>
            </w:pP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2375A0" w:rsidRDefault="002375A0" w:rsidP="002375A0">
            <w:pPr>
              <w:jc w:val="center"/>
            </w:pPr>
          </w:p>
        </w:tc>
      </w:tr>
      <w:tr w:rsidR="002375A0" w:rsidTr="002375A0">
        <w:trPr>
          <w:trHeight w:val="1015"/>
        </w:trPr>
        <w:tc>
          <w:tcPr>
            <w:tcW w:w="1050" w:type="dxa"/>
            <w:shd w:val="clear" w:color="auto" w:fill="FFFFFF" w:themeFill="background1"/>
            <w:vAlign w:val="center"/>
          </w:tcPr>
          <w:p w:rsidR="002375A0" w:rsidRDefault="002375A0" w:rsidP="002375A0">
            <w:pPr>
              <w:jc w:val="center"/>
            </w:pPr>
            <w:r>
              <w:t>ACV-005</w:t>
            </w:r>
          </w:p>
        </w:tc>
        <w:tc>
          <w:tcPr>
            <w:tcW w:w="1601" w:type="dxa"/>
            <w:shd w:val="clear" w:color="auto" w:fill="FFFFFF" w:themeFill="background1"/>
            <w:vAlign w:val="center"/>
          </w:tcPr>
          <w:p w:rsidR="002375A0" w:rsidRDefault="002375A0" w:rsidP="002375A0">
            <w:pPr>
              <w:jc w:val="center"/>
            </w:pPr>
            <w:r>
              <w:t>Richmond Friary Community Hospital</w:t>
            </w:r>
          </w:p>
        </w:tc>
        <w:tc>
          <w:tcPr>
            <w:tcW w:w="1601" w:type="dxa"/>
            <w:shd w:val="clear" w:color="auto" w:fill="FFFFFF" w:themeFill="background1"/>
            <w:vAlign w:val="center"/>
          </w:tcPr>
          <w:p w:rsidR="002375A0" w:rsidRDefault="002375A0" w:rsidP="002375A0">
            <w:pPr>
              <w:jc w:val="center"/>
            </w:pPr>
            <w:r>
              <w:t>Richmond</w:t>
            </w: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:rsidR="002375A0" w:rsidRDefault="002375A0" w:rsidP="002375A0">
            <w:pPr>
              <w:jc w:val="center"/>
            </w:pPr>
            <w:r>
              <w:t>16-7-18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2375A0" w:rsidRPr="00670196" w:rsidRDefault="002375A0" w:rsidP="002375A0">
            <w:pPr>
              <w:jc w:val="center"/>
            </w:pP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2375A0" w:rsidRPr="00670196" w:rsidRDefault="002375A0" w:rsidP="002375A0">
            <w:pPr>
              <w:jc w:val="center"/>
            </w:pP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2375A0" w:rsidRPr="00670196" w:rsidRDefault="002375A0" w:rsidP="002375A0">
            <w:pPr>
              <w:jc w:val="center"/>
            </w:pPr>
          </w:p>
        </w:tc>
        <w:tc>
          <w:tcPr>
            <w:tcW w:w="1301" w:type="dxa"/>
            <w:shd w:val="clear" w:color="auto" w:fill="FFFFFF" w:themeFill="background1"/>
            <w:vAlign w:val="center"/>
          </w:tcPr>
          <w:p w:rsidR="002375A0" w:rsidRDefault="002375A0" w:rsidP="002375A0">
            <w:pPr>
              <w:jc w:val="center"/>
            </w:pP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2375A0" w:rsidRDefault="002375A0" w:rsidP="002375A0">
            <w:pPr>
              <w:jc w:val="center"/>
            </w:pPr>
          </w:p>
        </w:tc>
        <w:tc>
          <w:tcPr>
            <w:tcW w:w="1338" w:type="dxa"/>
            <w:shd w:val="clear" w:color="auto" w:fill="FFFFFF" w:themeFill="background1"/>
            <w:vAlign w:val="center"/>
          </w:tcPr>
          <w:p w:rsidR="002375A0" w:rsidRDefault="002375A0" w:rsidP="002375A0">
            <w:pPr>
              <w:jc w:val="center"/>
            </w:pPr>
          </w:p>
        </w:tc>
        <w:tc>
          <w:tcPr>
            <w:tcW w:w="1246" w:type="dxa"/>
            <w:shd w:val="clear" w:color="auto" w:fill="FFFFFF" w:themeFill="background1"/>
            <w:vAlign w:val="center"/>
          </w:tcPr>
          <w:p w:rsidR="002375A0" w:rsidRDefault="002375A0" w:rsidP="002375A0">
            <w:pPr>
              <w:jc w:val="center"/>
            </w:pP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2375A0" w:rsidRDefault="002375A0" w:rsidP="002375A0">
            <w:pPr>
              <w:jc w:val="center"/>
            </w:pPr>
          </w:p>
        </w:tc>
      </w:tr>
      <w:tr w:rsidR="002375A0" w:rsidTr="002375A0">
        <w:trPr>
          <w:trHeight w:val="1015"/>
        </w:trPr>
        <w:tc>
          <w:tcPr>
            <w:tcW w:w="1050" w:type="dxa"/>
            <w:shd w:val="clear" w:color="auto" w:fill="FFFFFF" w:themeFill="background1"/>
            <w:vAlign w:val="center"/>
          </w:tcPr>
          <w:p w:rsidR="002375A0" w:rsidRDefault="002375A0" w:rsidP="002375A0">
            <w:pPr>
              <w:jc w:val="center"/>
            </w:pPr>
            <w:r>
              <w:t>ACV-006</w:t>
            </w:r>
          </w:p>
        </w:tc>
        <w:tc>
          <w:tcPr>
            <w:tcW w:w="1601" w:type="dxa"/>
            <w:shd w:val="clear" w:color="auto" w:fill="FFFFFF" w:themeFill="background1"/>
            <w:vAlign w:val="center"/>
          </w:tcPr>
          <w:p w:rsidR="002375A0" w:rsidRDefault="002375A0" w:rsidP="002375A0">
            <w:pPr>
              <w:jc w:val="center"/>
            </w:pPr>
            <w:r>
              <w:t>Hanson Sports and Social Club</w:t>
            </w:r>
          </w:p>
        </w:tc>
        <w:tc>
          <w:tcPr>
            <w:tcW w:w="1601" w:type="dxa"/>
            <w:shd w:val="clear" w:color="auto" w:fill="FFFFFF" w:themeFill="background1"/>
            <w:vAlign w:val="center"/>
          </w:tcPr>
          <w:p w:rsidR="002375A0" w:rsidRDefault="002375A0" w:rsidP="002375A0">
            <w:pPr>
              <w:jc w:val="center"/>
            </w:pPr>
            <w:r>
              <w:t>Colburn</w:t>
            </w: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:rsidR="002375A0" w:rsidRDefault="002375A0" w:rsidP="002375A0">
            <w:pPr>
              <w:jc w:val="center"/>
            </w:pPr>
            <w:r>
              <w:t>16-7-18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2375A0" w:rsidRPr="00670196" w:rsidRDefault="002375A0" w:rsidP="002375A0">
            <w:pPr>
              <w:jc w:val="center"/>
            </w:pP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2375A0" w:rsidRPr="00670196" w:rsidRDefault="002375A0" w:rsidP="002375A0">
            <w:pPr>
              <w:jc w:val="center"/>
            </w:pP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2375A0" w:rsidRPr="00670196" w:rsidRDefault="002375A0" w:rsidP="002375A0">
            <w:pPr>
              <w:jc w:val="center"/>
            </w:pPr>
          </w:p>
        </w:tc>
        <w:tc>
          <w:tcPr>
            <w:tcW w:w="1301" w:type="dxa"/>
            <w:shd w:val="clear" w:color="auto" w:fill="FFFFFF" w:themeFill="background1"/>
            <w:vAlign w:val="center"/>
          </w:tcPr>
          <w:p w:rsidR="002375A0" w:rsidRDefault="002375A0" w:rsidP="002375A0">
            <w:pPr>
              <w:jc w:val="center"/>
            </w:pP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2375A0" w:rsidRDefault="002375A0" w:rsidP="002375A0">
            <w:pPr>
              <w:jc w:val="center"/>
            </w:pPr>
          </w:p>
        </w:tc>
        <w:tc>
          <w:tcPr>
            <w:tcW w:w="1338" w:type="dxa"/>
            <w:shd w:val="clear" w:color="auto" w:fill="FFFFFF" w:themeFill="background1"/>
            <w:vAlign w:val="center"/>
          </w:tcPr>
          <w:p w:rsidR="002375A0" w:rsidRDefault="002375A0" w:rsidP="002375A0">
            <w:pPr>
              <w:jc w:val="center"/>
            </w:pPr>
          </w:p>
        </w:tc>
        <w:tc>
          <w:tcPr>
            <w:tcW w:w="1246" w:type="dxa"/>
            <w:shd w:val="clear" w:color="auto" w:fill="FFFFFF" w:themeFill="background1"/>
            <w:vAlign w:val="center"/>
          </w:tcPr>
          <w:p w:rsidR="002375A0" w:rsidRDefault="002375A0" w:rsidP="002375A0">
            <w:pPr>
              <w:jc w:val="center"/>
            </w:pP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2375A0" w:rsidRDefault="002375A0" w:rsidP="002375A0">
            <w:pPr>
              <w:jc w:val="center"/>
            </w:pPr>
          </w:p>
        </w:tc>
      </w:tr>
      <w:tr w:rsidR="002375A0" w:rsidTr="002375A0">
        <w:trPr>
          <w:trHeight w:val="1015"/>
        </w:trPr>
        <w:tc>
          <w:tcPr>
            <w:tcW w:w="1050" w:type="dxa"/>
            <w:shd w:val="clear" w:color="auto" w:fill="FFFFFF" w:themeFill="background1"/>
            <w:vAlign w:val="center"/>
          </w:tcPr>
          <w:p w:rsidR="002375A0" w:rsidRDefault="002375A0" w:rsidP="002375A0">
            <w:pPr>
              <w:jc w:val="center"/>
            </w:pPr>
            <w:r>
              <w:t>ACV-008</w:t>
            </w:r>
          </w:p>
        </w:tc>
        <w:tc>
          <w:tcPr>
            <w:tcW w:w="1601" w:type="dxa"/>
            <w:shd w:val="clear" w:color="auto" w:fill="FFFFFF" w:themeFill="background1"/>
            <w:vAlign w:val="center"/>
          </w:tcPr>
          <w:p w:rsidR="002375A0" w:rsidRDefault="002375A0" w:rsidP="002375A0">
            <w:pPr>
              <w:jc w:val="center"/>
            </w:pPr>
            <w:r>
              <w:t xml:space="preserve">The Stanwick </w:t>
            </w:r>
          </w:p>
        </w:tc>
        <w:tc>
          <w:tcPr>
            <w:tcW w:w="1601" w:type="dxa"/>
            <w:shd w:val="clear" w:color="auto" w:fill="FFFFFF" w:themeFill="background1"/>
            <w:vAlign w:val="center"/>
          </w:tcPr>
          <w:p w:rsidR="002375A0" w:rsidRDefault="002375A0" w:rsidP="002375A0">
            <w:pPr>
              <w:jc w:val="center"/>
            </w:pPr>
            <w:r>
              <w:t>Aldbrough St John</w:t>
            </w: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:rsidR="002375A0" w:rsidRDefault="002375A0" w:rsidP="002375A0">
            <w:pPr>
              <w:jc w:val="center"/>
            </w:pPr>
            <w:r>
              <w:t>11-12-18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2375A0" w:rsidRPr="00670196" w:rsidRDefault="002375A0" w:rsidP="002375A0">
            <w:pPr>
              <w:jc w:val="center"/>
            </w:pP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2375A0" w:rsidRPr="00670196" w:rsidRDefault="002375A0" w:rsidP="002375A0">
            <w:pPr>
              <w:jc w:val="center"/>
            </w:pP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2375A0" w:rsidRPr="00670196" w:rsidRDefault="002375A0" w:rsidP="002375A0">
            <w:pPr>
              <w:jc w:val="center"/>
            </w:pPr>
          </w:p>
        </w:tc>
        <w:tc>
          <w:tcPr>
            <w:tcW w:w="1301" w:type="dxa"/>
            <w:shd w:val="clear" w:color="auto" w:fill="FFFFFF" w:themeFill="background1"/>
            <w:vAlign w:val="center"/>
          </w:tcPr>
          <w:p w:rsidR="002375A0" w:rsidRDefault="002375A0" w:rsidP="002375A0">
            <w:pPr>
              <w:jc w:val="center"/>
            </w:pPr>
            <w:r>
              <w:t>8</w:t>
            </w:r>
            <w:r w:rsidRPr="003C197D">
              <w:rPr>
                <w:vertAlign w:val="superscript"/>
              </w:rPr>
              <w:t>th</w:t>
            </w:r>
            <w:r>
              <w:t xml:space="preserve"> January 2019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2375A0" w:rsidRDefault="002375A0" w:rsidP="002375A0">
            <w:pPr>
              <w:jc w:val="center"/>
            </w:pPr>
            <w:r>
              <w:t>18</w:t>
            </w:r>
            <w:r w:rsidRPr="003C197D">
              <w:rPr>
                <w:vertAlign w:val="superscript"/>
              </w:rPr>
              <w:t>th</w:t>
            </w:r>
            <w:r>
              <w:t xml:space="preserve"> March 2019</w:t>
            </w:r>
          </w:p>
        </w:tc>
        <w:tc>
          <w:tcPr>
            <w:tcW w:w="1338" w:type="dxa"/>
            <w:shd w:val="clear" w:color="auto" w:fill="FFFFFF" w:themeFill="background1"/>
            <w:vAlign w:val="center"/>
          </w:tcPr>
          <w:p w:rsidR="002375A0" w:rsidRDefault="002375A0" w:rsidP="002375A0">
            <w:pPr>
              <w:jc w:val="center"/>
            </w:pPr>
            <w:r>
              <w:t>8</w:t>
            </w:r>
            <w:r w:rsidRPr="00796A0D">
              <w:rPr>
                <w:vertAlign w:val="superscript"/>
              </w:rPr>
              <w:t>th</w:t>
            </w:r>
            <w:r>
              <w:t xml:space="preserve"> July 2019</w:t>
            </w:r>
          </w:p>
        </w:tc>
        <w:tc>
          <w:tcPr>
            <w:tcW w:w="1246" w:type="dxa"/>
            <w:shd w:val="clear" w:color="auto" w:fill="FFFFFF" w:themeFill="background1"/>
            <w:vAlign w:val="center"/>
          </w:tcPr>
          <w:p w:rsidR="002375A0" w:rsidRDefault="002375A0" w:rsidP="002375A0">
            <w:pPr>
              <w:jc w:val="center"/>
            </w:pPr>
            <w:r>
              <w:t>8</w:t>
            </w:r>
            <w:r w:rsidRPr="00CE3E54">
              <w:rPr>
                <w:vertAlign w:val="superscript"/>
              </w:rPr>
              <w:t>th</w:t>
            </w:r>
            <w:r>
              <w:t xml:space="preserve"> January 2021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2375A0" w:rsidRDefault="002375A0" w:rsidP="002375A0">
            <w:pPr>
              <w:jc w:val="center"/>
            </w:pPr>
            <w:r>
              <w:t xml:space="preserve">Aldbrough St John Parish Council </w:t>
            </w:r>
          </w:p>
        </w:tc>
      </w:tr>
      <w:tr w:rsidR="002375A0" w:rsidTr="002375A0">
        <w:trPr>
          <w:trHeight w:val="1015"/>
        </w:trPr>
        <w:tc>
          <w:tcPr>
            <w:tcW w:w="1050" w:type="dxa"/>
            <w:shd w:val="clear" w:color="auto" w:fill="FFFFFF" w:themeFill="background1"/>
            <w:vAlign w:val="center"/>
          </w:tcPr>
          <w:p w:rsidR="002375A0" w:rsidRDefault="002375A0" w:rsidP="002375A0">
            <w:pPr>
              <w:jc w:val="center"/>
            </w:pPr>
            <w:r>
              <w:lastRenderedPageBreak/>
              <w:t>ACV-009</w:t>
            </w:r>
          </w:p>
        </w:tc>
        <w:tc>
          <w:tcPr>
            <w:tcW w:w="1601" w:type="dxa"/>
            <w:shd w:val="clear" w:color="auto" w:fill="FFFFFF" w:themeFill="background1"/>
            <w:vAlign w:val="center"/>
          </w:tcPr>
          <w:p w:rsidR="002375A0" w:rsidRDefault="002375A0" w:rsidP="002375A0">
            <w:pPr>
              <w:jc w:val="center"/>
            </w:pPr>
            <w:r>
              <w:t xml:space="preserve">Former </w:t>
            </w:r>
            <w:proofErr w:type="spellStart"/>
            <w:r>
              <w:t>Arkengarthdale</w:t>
            </w:r>
            <w:proofErr w:type="spellEnd"/>
            <w:r>
              <w:t xml:space="preserve"> School</w:t>
            </w:r>
          </w:p>
        </w:tc>
        <w:tc>
          <w:tcPr>
            <w:tcW w:w="1601" w:type="dxa"/>
            <w:shd w:val="clear" w:color="auto" w:fill="FFFFFF" w:themeFill="background1"/>
            <w:vAlign w:val="center"/>
          </w:tcPr>
          <w:p w:rsidR="002375A0" w:rsidRDefault="002375A0" w:rsidP="002375A0">
            <w:pPr>
              <w:jc w:val="center"/>
            </w:pPr>
            <w:r>
              <w:t>Arkengarthdale</w:t>
            </w: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:rsidR="002375A0" w:rsidRDefault="002375A0" w:rsidP="002375A0">
            <w:pPr>
              <w:jc w:val="center"/>
            </w:pPr>
            <w:r>
              <w:t>21-10-19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2375A0" w:rsidRPr="00670196" w:rsidRDefault="002375A0" w:rsidP="002375A0">
            <w:pPr>
              <w:jc w:val="center"/>
            </w:pP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2375A0" w:rsidRPr="00670196" w:rsidRDefault="002375A0" w:rsidP="002375A0">
            <w:pPr>
              <w:jc w:val="center"/>
            </w:pP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2375A0" w:rsidRPr="00670196" w:rsidRDefault="002375A0" w:rsidP="002375A0">
            <w:pPr>
              <w:jc w:val="center"/>
            </w:pPr>
          </w:p>
        </w:tc>
        <w:tc>
          <w:tcPr>
            <w:tcW w:w="1301" w:type="dxa"/>
            <w:shd w:val="clear" w:color="auto" w:fill="FFFFFF" w:themeFill="background1"/>
            <w:vAlign w:val="center"/>
          </w:tcPr>
          <w:p w:rsidR="002375A0" w:rsidRDefault="002375A0" w:rsidP="002375A0">
            <w:pPr>
              <w:jc w:val="center"/>
            </w:pPr>
            <w:bookmarkStart w:id="0" w:name="_GoBack"/>
            <w:bookmarkEnd w:id="0"/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2375A0" w:rsidRDefault="002375A0" w:rsidP="002375A0">
            <w:pPr>
              <w:jc w:val="center"/>
            </w:pPr>
          </w:p>
        </w:tc>
        <w:tc>
          <w:tcPr>
            <w:tcW w:w="1338" w:type="dxa"/>
            <w:shd w:val="clear" w:color="auto" w:fill="FFFFFF" w:themeFill="background1"/>
            <w:vAlign w:val="center"/>
          </w:tcPr>
          <w:p w:rsidR="002375A0" w:rsidRDefault="002375A0" w:rsidP="002375A0">
            <w:pPr>
              <w:jc w:val="center"/>
            </w:pPr>
          </w:p>
        </w:tc>
        <w:tc>
          <w:tcPr>
            <w:tcW w:w="1246" w:type="dxa"/>
            <w:shd w:val="clear" w:color="auto" w:fill="FFFFFF" w:themeFill="background1"/>
            <w:vAlign w:val="center"/>
          </w:tcPr>
          <w:p w:rsidR="002375A0" w:rsidRDefault="002375A0" w:rsidP="002375A0">
            <w:pPr>
              <w:jc w:val="center"/>
            </w:pP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2375A0" w:rsidRDefault="002375A0" w:rsidP="002375A0">
            <w:pPr>
              <w:jc w:val="center"/>
            </w:pPr>
          </w:p>
        </w:tc>
      </w:tr>
    </w:tbl>
    <w:p w:rsidR="00644365" w:rsidRDefault="00644365"/>
    <w:sectPr w:rsidR="00644365" w:rsidSect="00736B7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B72"/>
    <w:rsid w:val="00000C07"/>
    <w:rsid w:val="00046A6F"/>
    <w:rsid w:val="001510C5"/>
    <w:rsid w:val="001E0D70"/>
    <w:rsid w:val="00235A51"/>
    <w:rsid w:val="002375A0"/>
    <w:rsid w:val="003054F0"/>
    <w:rsid w:val="00331339"/>
    <w:rsid w:val="003C197D"/>
    <w:rsid w:val="00415475"/>
    <w:rsid w:val="005D1470"/>
    <w:rsid w:val="005E35C8"/>
    <w:rsid w:val="005E78A0"/>
    <w:rsid w:val="00620F8F"/>
    <w:rsid w:val="00644365"/>
    <w:rsid w:val="00670196"/>
    <w:rsid w:val="00722D06"/>
    <w:rsid w:val="00736B72"/>
    <w:rsid w:val="00796A0D"/>
    <w:rsid w:val="00946FB3"/>
    <w:rsid w:val="00A22D99"/>
    <w:rsid w:val="00A65874"/>
    <w:rsid w:val="00B06B38"/>
    <w:rsid w:val="00CD2DBE"/>
    <w:rsid w:val="00CE215B"/>
    <w:rsid w:val="00CE3E54"/>
    <w:rsid w:val="00D351B8"/>
    <w:rsid w:val="00D7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74B4CA-95A7-464D-A26C-6B32E31F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6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54F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13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88FD50C-5C6D-4F77-8B60-8408D2D1A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Hambleton District Council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Coultish, Samantha</dc:creator>
  <cp:lastModifiedBy>Usher, Matthew</cp:lastModifiedBy>
  <cp:revision>3</cp:revision>
  <dcterms:created xsi:type="dcterms:W3CDTF">2019-12-20T15:43:00Z</dcterms:created>
  <dcterms:modified xsi:type="dcterms:W3CDTF">2019-12-20T15:46:00Z</dcterms:modified>
</cp:coreProperties>
</file>